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1F71" w:rsidRDefault="00C058C9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UČEBNÍ </w:t>
      </w:r>
      <w:proofErr w:type="gramStart"/>
      <w:r>
        <w:rPr>
          <w:rFonts w:ascii="Times New Roman" w:eastAsia="Times New Roman" w:hAnsi="Times New Roman" w:cs="Times New Roman"/>
          <w:b/>
          <w:sz w:val="36"/>
          <w:szCs w:val="36"/>
        </w:rPr>
        <w:t>OSNOVY  FZŠ</w:t>
      </w:r>
      <w:proofErr w:type="gramEnd"/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Mezi Školami</w:t>
      </w:r>
    </w:p>
    <w:p w:rsidR="00851F71" w:rsidRDefault="00C058C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51F71" w:rsidRDefault="00C058C9">
      <w:pPr>
        <w:spacing w:line="240" w:lineRule="auto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Style w:val="a"/>
        <w:tblW w:w="10540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2460"/>
        <w:gridCol w:w="8080"/>
      </w:tblGrid>
      <w:tr w:rsidR="00851F71">
        <w:trPr>
          <w:trHeight w:val="454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</w:rPr>
              <w:t xml:space="preserve">Vzdělávací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</w:rPr>
              <w:t>oblast :</w:t>
            </w:r>
            <w:proofErr w:type="gramEnd"/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851F71" w:rsidRDefault="00C058C9">
            <w:pPr>
              <w:keepNext/>
              <w:numPr>
                <w:ilvl w:val="1"/>
                <w:numId w:val="1"/>
              </w:numPr>
              <w:spacing w:before="240" w:after="60" w:line="24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color w:val="0000FF"/>
                <w:sz w:val="28"/>
                <w:szCs w:val="28"/>
              </w:rPr>
              <w:t>Člověk a společnost</w:t>
            </w:r>
          </w:p>
        </w:tc>
        <w:bookmarkStart w:id="0" w:name="_GoBack"/>
        <w:bookmarkEnd w:id="0"/>
      </w:tr>
      <w:tr w:rsidR="00851F71">
        <w:trPr>
          <w:trHeight w:val="454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</w:rPr>
              <w:t xml:space="preserve">Vyučovací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</w:rPr>
              <w:t>předmět :</w:t>
            </w:r>
            <w:proofErr w:type="gramEnd"/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851F71" w:rsidRDefault="00C058C9" w:rsidP="00FF5768">
            <w:pPr>
              <w:keepNext/>
              <w:spacing w:before="240" w:after="60" w:line="240" w:lineRule="auto"/>
              <w:rPr>
                <w:b/>
                <w:sz w:val="26"/>
                <w:szCs w:val="26"/>
              </w:rPr>
            </w:pPr>
            <w:r>
              <w:rPr>
                <w:b/>
                <w:color w:val="0000FF"/>
                <w:sz w:val="28"/>
                <w:szCs w:val="28"/>
              </w:rPr>
              <w:t>Vybrané kapitoly dějepisu</w:t>
            </w:r>
            <w:r w:rsidR="00FF5768">
              <w:rPr>
                <w:b/>
                <w:color w:val="0000FF"/>
                <w:sz w:val="28"/>
                <w:szCs w:val="28"/>
              </w:rPr>
              <w:t xml:space="preserve"> – </w:t>
            </w:r>
            <w:r w:rsidR="00FF5768" w:rsidRPr="00FF5768">
              <w:rPr>
                <w:b/>
                <w:i/>
                <w:color w:val="0000FF"/>
                <w:sz w:val="24"/>
                <w:szCs w:val="24"/>
              </w:rPr>
              <w:t>povinně volitelný předmět</w:t>
            </w:r>
          </w:p>
        </w:tc>
      </w:tr>
      <w:tr w:rsidR="00851F71">
        <w:trPr>
          <w:trHeight w:val="454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</w:rPr>
              <w:t xml:space="preserve">Období –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</w:rPr>
              <w:t>ročník :</w:t>
            </w:r>
            <w:proofErr w:type="gramEnd"/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 období – 9. ročník</w:t>
            </w:r>
          </w:p>
        </w:tc>
      </w:tr>
      <w:tr w:rsidR="00851F71">
        <w:trPr>
          <w:trHeight w:val="454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</w:rPr>
              <w:t xml:space="preserve">Počet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</w:rPr>
              <w:t>hodin :</w:t>
            </w:r>
            <w:proofErr w:type="gramEnd"/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1hod./týden</w:t>
            </w:r>
          </w:p>
        </w:tc>
      </w:tr>
    </w:tbl>
    <w:p w:rsidR="00851F71" w:rsidRDefault="00851F7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1F71" w:rsidRDefault="00851F7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0"/>
        <w:tblW w:w="10540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10540"/>
      </w:tblGrid>
      <w:tr w:rsidR="00851F71">
        <w:trPr>
          <w:trHeight w:val="4140"/>
        </w:trPr>
        <w:tc>
          <w:tcPr>
            <w:tcW w:w="1054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FFFF99"/>
            <w:vAlign w:val="center"/>
          </w:tcPr>
          <w:p w:rsidR="00851F71" w:rsidRDefault="00C058C9">
            <w:pPr>
              <w:keepNext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28"/>
                <w:szCs w:val="28"/>
              </w:rPr>
              <w:t>Cílové zaměření předmětu Vybrané kapitoly dějepisu v 9. ročníku ZV</w:t>
            </w:r>
          </w:p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</w:rPr>
              <w:t>Vzdělávání v předmětu Vybrané kapitoly dějepisu v 9. ročníku ZV směřuje k:</w:t>
            </w:r>
          </w:p>
          <w:p w:rsidR="00851F71" w:rsidRDefault="00C058C9">
            <w:pPr>
              <w:numPr>
                <w:ilvl w:val="0"/>
                <w:numId w:val="3"/>
              </w:numPr>
              <w:tabs>
                <w:tab w:val="left" w:pos="6900"/>
              </w:tabs>
              <w:spacing w:line="240" w:lineRule="auto"/>
            </w:pPr>
            <w:r>
              <w:rPr>
                <w:rFonts w:ascii="Times New Roman" w:eastAsia="Times New Roman" w:hAnsi="Times New Roman" w:cs="Times New Roman"/>
              </w:rPr>
              <w:t>rozvíjení zájmu o současnost a minulost vlastního národa i jiných kulturních společenství, utváření a upevňování vědomí přináležitosti k evropské kultuře</w:t>
            </w:r>
          </w:p>
          <w:p w:rsidR="00851F71" w:rsidRDefault="00C058C9">
            <w:pPr>
              <w:numPr>
                <w:ilvl w:val="0"/>
                <w:numId w:val="3"/>
              </w:numPr>
              <w:tabs>
                <w:tab w:val="left" w:pos="6900"/>
              </w:tabs>
              <w:spacing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odhalování  kořenů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společenských jevů, dějů a změn, promýšlení jejich souvislostí a vzájemné podmíněnosti v reálném a historickém čase</w:t>
            </w:r>
          </w:p>
          <w:p w:rsidR="00851F71" w:rsidRDefault="00C058C9">
            <w:pPr>
              <w:numPr>
                <w:ilvl w:val="0"/>
                <w:numId w:val="3"/>
              </w:numPr>
              <w:tabs>
                <w:tab w:val="left" w:pos="6900"/>
              </w:tabs>
              <w:spacing w:line="240" w:lineRule="auto"/>
            </w:pPr>
            <w:r>
              <w:rPr>
                <w:rFonts w:ascii="Times New Roman" w:eastAsia="Times New Roman" w:hAnsi="Times New Roman" w:cs="Times New Roman"/>
              </w:rPr>
              <w:t>hledání paralel mezi minulými a současnými událostmi a jejich porovnávání s obdobnými či odlišnými jevy a procesy v evropském a celosvětovém měřítku</w:t>
            </w:r>
          </w:p>
          <w:p w:rsidR="00851F71" w:rsidRDefault="00C058C9">
            <w:pPr>
              <w:numPr>
                <w:ilvl w:val="0"/>
                <w:numId w:val="3"/>
              </w:numPr>
              <w:tabs>
                <w:tab w:val="left" w:pos="6900"/>
              </w:tabs>
              <w:spacing w:line="240" w:lineRule="auto"/>
            </w:pPr>
            <w:r>
              <w:rPr>
                <w:rFonts w:ascii="Times New Roman" w:eastAsia="Times New Roman" w:hAnsi="Times New Roman" w:cs="Times New Roman"/>
              </w:rPr>
              <w:t>poznávání dějinných zákonitostí</w:t>
            </w:r>
          </w:p>
          <w:p w:rsidR="00851F71" w:rsidRDefault="00C058C9">
            <w:pPr>
              <w:numPr>
                <w:ilvl w:val="0"/>
                <w:numId w:val="3"/>
              </w:numPr>
              <w:tabs>
                <w:tab w:val="left" w:pos="6900"/>
              </w:tabs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badatelské výuce a kritickému myšlení</w:t>
            </w:r>
          </w:p>
          <w:p w:rsidR="00851F71" w:rsidRDefault="00C058C9">
            <w:pPr>
              <w:numPr>
                <w:ilvl w:val="0"/>
                <w:numId w:val="3"/>
              </w:numPr>
              <w:tabs>
                <w:tab w:val="left" w:pos="6900"/>
              </w:tabs>
              <w:spacing w:line="240" w:lineRule="auto"/>
            </w:pPr>
            <w:r>
              <w:rPr>
                <w:rFonts w:ascii="Times New Roman" w:eastAsia="Times New Roman" w:hAnsi="Times New Roman" w:cs="Times New Roman"/>
              </w:rPr>
              <w:t>poznávání kořenů vlastní kultury, u žáků z jiných zemí než ČR pochopení návaznosti středoevropských dějin na dějiny jiných zemí a národů</w:t>
            </w:r>
          </w:p>
          <w:p w:rsidR="00851F71" w:rsidRDefault="00C058C9">
            <w:pPr>
              <w:numPr>
                <w:ilvl w:val="0"/>
                <w:numId w:val="3"/>
              </w:numPr>
              <w:tabs>
                <w:tab w:val="left" w:pos="6900"/>
              </w:tabs>
              <w:spacing w:line="240" w:lineRule="auto"/>
            </w:pPr>
            <w:r>
              <w:rPr>
                <w:rFonts w:ascii="Times New Roman" w:eastAsia="Times New Roman" w:hAnsi="Times New Roman" w:cs="Times New Roman"/>
              </w:rPr>
              <w:t>pochopení vzniku moderní společnosti, moderních států</w:t>
            </w:r>
          </w:p>
          <w:p w:rsidR="00851F71" w:rsidRDefault="00C058C9">
            <w:pPr>
              <w:numPr>
                <w:ilvl w:val="0"/>
                <w:numId w:val="3"/>
              </w:numPr>
              <w:tabs>
                <w:tab w:val="left" w:pos="6900"/>
              </w:tabs>
              <w:spacing w:line="240" w:lineRule="auto"/>
            </w:pPr>
            <w:r>
              <w:rPr>
                <w:rFonts w:ascii="Times New Roman" w:eastAsia="Times New Roman" w:hAnsi="Times New Roman" w:cs="Times New Roman"/>
              </w:rPr>
              <w:t>seznámení s globalizací světa, jejím vývojem a vlivem na současnost</w:t>
            </w:r>
          </w:p>
          <w:p w:rsidR="00851F71" w:rsidRDefault="00C058C9">
            <w:pPr>
              <w:numPr>
                <w:ilvl w:val="0"/>
                <w:numId w:val="3"/>
              </w:numPr>
              <w:tabs>
                <w:tab w:val="left" w:pos="6900"/>
              </w:tabs>
              <w:spacing w:line="240" w:lineRule="auto"/>
            </w:pPr>
            <w:r>
              <w:rPr>
                <w:rFonts w:ascii="Times New Roman" w:eastAsia="Times New Roman" w:hAnsi="Times New Roman" w:cs="Times New Roman"/>
              </w:rPr>
              <w:t>seznámení s morálními a sociálními důsledky rasové, náboženské nebo jiné nesnášenlivosti</w:t>
            </w:r>
          </w:p>
          <w:p w:rsidR="00851F71" w:rsidRDefault="00C058C9">
            <w:pPr>
              <w:numPr>
                <w:ilvl w:val="0"/>
                <w:numId w:val="3"/>
              </w:numPr>
              <w:tabs>
                <w:tab w:val="left" w:pos="690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pochopení negativismu diktatur a jejich vlivů na společnost</w:t>
            </w:r>
          </w:p>
        </w:tc>
      </w:tr>
    </w:tbl>
    <w:p w:rsidR="00851F71" w:rsidRDefault="00851F7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1F71" w:rsidRDefault="00851F7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1"/>
        <w:tblW w:w="10540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1000"/>
        <w:gridCol w:w="3500"/>
        <w:gridCol w:w="3360"/>
        <w:gridCol w:w="1200"/>
        <w:gridCol w:w="1480"/>
      </w:tblGrid>
      <w:tr w:rsidR="00851F71">
        <w:trPr>
          <w:cantSplit/>
          <w:trHeight w:val="573"/>
          <w:tblHeader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1F71" w:rsidRDefault="00C058C9">
            <w:pPr>
              <w:keepNext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</w:rPr>
              <w:lastRenderedPageBreak/>
              <w:t>Vzdělávací strategie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1F71" w:rsidRDefault="00C058C9">
            <w:pPr>
              <w:keepNext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28"/>
                <w:szCs w:val="28"/>
              </w:rPr>
              <w:t>Dílčí výstupy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1F71" w:rsidRDefault="00C058C9">
            <w:pPr>
              <w:keepNext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28"/>
                <w:szCs w:val="28"/>
              </w:rPr>
              <w:t xml:space="preserve">Učivo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1F71" w:rsidRDefault="00C058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</w:rPr>
              <w:t>Průřezové téma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1F71" w:rsidRDefault="00C058C9">
            <w:pPr>
              <w:keepNext/>
              <w:numPr>
                <w:ilvl w:val="3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</w:rPr>
              <w:t>Mezipředmětové vztahy</w:t>
            </w:r>
          </w:p>
        </w:tc>
      </w:tr>
      <w:tr w:rsidR="00851F71">
        <w:trPr>
          <w:cantSplit/>
          <w:trHeight w:val="397"/>
        </w:trPr>
        <w:tc>
          <w:tcPr>
            <w:tcW w:w="105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851F71" w:rsidRDefault="00C058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Moderní doba</w:t>
            </w:r>
          </w:p>
        </w:tc>
      </w:tr>
      <w:tr w:rsidR="00851F71">
        <w:trPr>
          <w:cantSplit/>
          <w:trHeight w:val="7972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1F71" w:rsidRDefault="00C058C9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1.1, 1.2, 1.4, 1.5, 1.7-1.9</w:t>
            </w:r>
          </w:p>
          <w:p w:rsidR="00851F71" w:rsidRDefault="00C058C9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2.1, 2.4, 2.6, 2.7, 2.9, 3.3, 3.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1 – 3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.4, 3.12, 4.4, 4.5, 4.7, 5.2, 5.3, 5.11 – 5.13, 6.1 – 6.10, 7.1-7.6 </w:t>
            </w:r>
          </w:p>
          <w:p w:rsidR="00851F71" w:rsidRDefault="00851F71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Žák:</w:t>
            </w:r>
          </w:p>
          <w:p w:rsidR="00851F71" w:rsidRDefault="00C058C9">
            <w:pPr>
              <w:numPr>
                <w:ilvl w:val="0"/>
                <w:numId w:val="4"/>
              </w:numPr>
              <w:spacing w:line="240" w:lineRule="auto"/>
              <w:rPr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učí se chápat 1. pol. 20. stol. jako období dvou nejničivějších světových válek</w:t>
            </w:r>
          </w:p>
          <w:p w:rsidR="00851F71" w:rsidRDefault="00C058C9">
            <w:pPr>
              <w:numPr>
                <w:ilvl w:val="0"/>
                <w:numId w:val="4"/>
              </w:numPr>
              <w:spacing w:line="240" w:lineRule="auto"/>
              <w:rPr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učí se chápat okolnosti vzniku samostatného Československa její vnitřní a zahraniční situaci v období první republiky</w:t>
            </w:r>
          </w:p>
          <w:p w:rsidR="00851F71" w:rsidRDefault="00C058C9">
            <w:pPr>
              <w:numPr>
                <w:ilvl w:val="0"/>
                <w:numId w:val="4"/>
              </w:numPr>
              <w:spacing w:line="240" w:lineRule="auto"/>
              <w:rPr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uvědomí si změnu mezinárodněpolitických vztahů vznikem komunistického režimu, totalitarismu a vypjatého nacionalismu</w:t>
            </w:r>
          </w:p>
          <w:p w:rsidR="00851F71" w:rsidRDefault="00C058C9">
            <w:pPr>
              <w:numPr>
                <w:ilvl w:val="0"/>
                <w:numId w:val="4"/>
              </w:numPr>
              <w:spacing w:line="240" w:lineRule="auto"/>
              <w:rPr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uvědomí si souvislost mezi nepříznivým stavem ekonomiky a tendencí řešit problémy extrémními způsoby</w:t>
            </w:r>
          </w:p>
          <w:p w:rsidR="00851F71" w:rsidRDefault="00C058C9">
            <w:pPr>
              <w:numPr>
                <w:ilvl w:val="0"/>
                <w:numId w:val="4"/>
              </w:numPr>
              <w:spacing w:line="240" w:lineRule="auto"/>
              <w:rPr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chápe historický rozměr pojmů nacionalismus, extremismus, agrese</w:t>
            </w:r>
          </w:p>
          <w:p w:rsidR="00851F71" w:rsidRDefault="00C058C9">
            <w:pPr>
              <w:numPr>
                <w:ilvl w:val="0"/>
                <w:numId w:val="4"/>
              </w:numPr>
              <w:spacing w:line="240" w:lineRule="auto"/>
              <w:rPr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učí se vnímat rozmanitost projevů kultury a přínos národní a evropské kultury k tomuto odkazu</w:t>
            </w:r>
          </w:p>
          <w:p w:rsidR="00851F71" w:rsidRDefault="00C058C9">
            <w:pPr>
              <w:numPr>
                <w:ilvl w:val="0"/>
                <w:numId w:val="4"/>
              </w:numPr>
              <w:spacing w:line="240" w:lineRule="auto"/>
              <w:rPr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seznámí se s vnitřní a zahraniční politikou Československa v období druhé republiky, protektorátu</w:t>
            </w:r>
          </w:p>
          <w:p w:rsidR="00851F71" w:rsidRDefault="00C058C9">
            <w:pPr>
              <w:numPr>
                <w:ilvl w:val="0"/>
                <w:numId w:val="4"/>
              </w:numPr>
              <w:spacing w:line="240" w:lineRule="auto"/>
              <w:rPr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učí se úctě k odkazu účastníků odboje</w:t>
            </w:r>
          </w:p>
          <w:p w:rsidR="00851F71" w:rsidRDefault="00C058C9">
            <w:pPr>
              <w:numPr>
                <w:ilvl w:val="0"/>
                <w:numId w:val="4"/>
              </w:numPr>
              <w:spacing w:line="240" w:lineRule="auto"/>
              <w:rPr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učí se chápat poválečný vývoj Československa, který vyústil v únorové události 1948</w:t>
            </w:r>
          </w:p>
          <w:p w:rsidR="00851F71" w:rsidRDefault="00C058C9">
            <w:pPr>
              <w:numPr>
                <w:ilvl w:val="0"/>
                <w:numId w:val="4"/>
              </w:numPr>
              <w:spacing w:line="240" w:lineRule="auto"/>
              <w:rPr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chápe možnost různé interpretace historických faktů a nutnost kritického přístupu </w:t>
            </w:r>
            <w:r>
              <w:rPr>
                <w:rFonts w:ascii="Times New Roman" w:eastAsia="Times New Roman" w:hAnsi="Times New Roman" w:cs="Times New Roman"/>
                <w:i/>
              </w:rPr>
              <w:lastRenderedPageBreak/>
              <w:t>k interpretacím a práci s historickými prameny</w:t>
            </w:r>
          </w:p>
          <w:p w:rsidR="00851F71" w:rsidRDefault="00851F71">
            <w:pPr>
              <w:spacing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:rsidR="00851F71" w:rsidRDefault="00851F7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1. světová válka, 30. léta 20.st.</w:t>
            </w:r>
          </w:p>
          <w:p w:rsidR="00851F71" w:rsidRDefault="00C058C9">
            <w:pPr>
              <w:numPr>
                <w:ilvl w:val="0"/>
                <w:numId w:val="2"/>
              </w:numPr>
              <w:spacing w:line="240" w:lineRule="auto"/>
            </w:pPr>
            <w:r>
              <w:rPr>
                <w:rFonts w:ascii="Times New Roman" w:eastAsia="Times New Roman" w:hAnsi="Times New Roman" w:cs="Times New Roman"/>
              </w:rPr>
              <w:t>první světová válka</w:t>
            </w:r>
          </w:p>
          <w:p w:rsidR="00851F71" w:rsidRDefault="00C058C9">
            <w:pPr>
              <w:numPr>
                <w:ilvl w:val="0"/>
                <w:numId w:val="2"/>
              </w:numPr>
              <w:spacing w:line="240" w:lineRule="auto"/>
            </w:pPr>
            <w:r>
              <w:rPr>
                <w:rFonts w:ascii="Times New Roman" w:eastAsia="Times New Roman" w:hAnsi="Times New Roman" w:cs="Times New Roman"/>
              </w:rPr>
              <w:t>jak první světová válka změnila svět</w:t>
            </w:r>
          </w:p>
          <w:p w:rsidR="00851F71" w:rsidRDefault="00C058C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Evropa otřesená válkou</w:t>
            </w:r>
          </w:p>
          <w:p w:rsidR="00851F71" w:rsidRDefault="00C058C9">
            <w:pPr>
              <w:numPr>
                <w:ilvl w:val="0"/>
                <w:numId w:val="2"/>
              </w:numPr>
              <w:spacing w:line="240" w:lineRule="auto"/>
            </w:pPr>
            <w:r>
              <w:rPr>
                <w:rFonts w:ascii="Times New Roman" w:eastAsia="Times New Roman" w:hAnsi="Times New Roman" w:cs="Times New Roman"/>
              </w:rPr>
              <w:t>kultura, věda a technika před vypuknutím 2. světové války</w:t>
            </w:r>
          </w:p>
          <w:p w:rsidR="00851F71" w:rsidRDefault="00851F71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:rsidR="00851F71" w:rsidRDefault="00851F71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Druhá světová válka</w:t>
            </w:r>
          </w:p>
          <w:p w:rsidR="00851F71" w:rsidRDefault="00C058C9">
            <w:pPr>
              <w:numPr>
                <w:ilvl w:val="0"/>
                <w:numId w:val="2"/>
              </w:numPr>
              <w:spacing w:line="240" w:lineRule="auto"/>
            </w:pPr>
            <w:r>
              <w:rPr>
                <w:rFonts w:ascii="Times New Roman" w:eastAsia="Times New Roman" w:hAnsi="Times New Roman" w:cs="Times New Roman"/>
              </w:rPr>
              <w:t>proč vznikly totalitní režimy</w:t>
            </w:r>
          </w:p>
          <w:p w:rsidR="00851F71" w:rsidRDefault="00C058C9">
            <w:pPr>
              <w:numPr>
                <w:ilvl w:val="0"/>
                <w:numId w:val="2"/>
              </w:numPr>
              <w:spacing w:line="240" w:lineRule="auto"/>
            </w:pPr>
            <w:r>
              <w:rPr>
                <w:rFonts w:ascii="Times New Roman" w:eastAsia="Times New Roman" w:hAnsi="Times New Roman" w:cs="Times New Roman"/>
              </w:rPr>
              <w:t>jak číst propagandu</w:t>
            </w:r>
          </w:p>
          <w:p w:rsidR="00851F71" w:rsidRDefault="00C058C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 vedlo ke druhé světové válce</w:t>
            </w:r>
          </w:p>
          <w:p w:rsidR="00851F71" w:rsidRDefault="00C058C9">
            <w:pPr>
              <w:numPr>
                <w:ilvl w:val="0"/>
                <w:numId w:val="2"/>
              </w:numPr>
              <w:spacing w:line="240" w:lineRule="auto"/>
            </w:pPr>
            <w:r>
              <w:rPr>
                <w:rFonts w:ascii="Times New Roman" w:eastAsia="Times New Roman" w:hAnsi="Times New Roman" w:cs="Times New Roman"/>
              </w:rPr>
              <w:t>jaký je význam války pro současnost</w:t>
            </w:r>
          </w:p>
          <w:p w:rsidR="00851F71" w:rsidRDefault="00C058C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 pro nás znamená holokaust</w:t>
            </w:r>
          </w:p>
          <w:p w:rsidR="00851F71" w:rsidRDefault="00C058C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důsledky druhé světové války </w:t>
            </w:r>
          </w:p>
          <w:p w:rsidR="00851F71" w:rsidRDefault="00851F71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:rsidR="00851F71" w:rsidRDefault="00851F7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1F71" w:rsidRDefault="00C058C9">
            <w:pPr>
              <w:tabs>
                <w:tab w:val="center" w:pos="4536"/>
                <w:tab w:val="right" w:pos="9072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Environmentální výchova</w:t>
            </w:r>
          </w:p>
          <w:p w:rsidR="00851F71" w:rsidRDefault="00851F71">
            <w:pPr>
              <w:tabs>
                <w:tab w:val="center" w:pos="4536"/>
                <w:tab w:val="right" w:pos="9072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51F71" w:rsidRDefault="00C058C9">
            <w:pPr>
              <w:tabs>
                <w:tab w:val="center" w:pos="4536"/>
                <w:tab w:val="right" w:pos="9072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Osobnostní a sociální výchova</w:t>
            </w:r>
          </w:p>
          <w:p w:rsidR="00851F71" w:rsidRDefault="00851F71">
            <w:pPr>
              <w:tabs>
                <w:tab w:val="center" w:pos="4536"/>
                <w:tab w:val="right" w:pos="9072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51F71" w:rsidRDefault="00C058C9">
            <w:pPr>
              <w:tabs>
                <w:tab w:val="center" w:pos="4536"/>
                <w:tab w:val="right" w:pos="9072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Výchova demokratického občana</w:t>
            </w:r>
          </w:p>
          <w:p w:rsidR="00851F71" w:rsidRDefault="00851F71">
            <w:pPr>
              <w:tabs>
                <w:tab w:val="center" w:pos="4536"/>
                <w:tab w:val="right" w:pos="9072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51F71" w:rsidRDefault="00C058C9">
            <w:pPr>
              <w:tabs>
                <w:tab w:val="center" w:pos="4536"/>
                <w:tab w:val="right" w:pos="9072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Mediální výchova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OV – problémy lidské nesnášenlivosti</w:t>
            </w:r>
          </w:p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životní názor (náboženství)</w:t>
            </w:r>
          </w:p>
          <w:p w:rsidR="00851F71" w:rsidRDefault="00851F71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ČJ (lit.) – literatura 1. pol. 20. stol.</w:t>
            </w:r>
          </w:p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VV, HV – umění 1. pol. 20. stol.</w:t>
            </w:r>
          </w:p>
          <w:p w:rsidR="00851F71" w:rsidRDefault="00851F71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F71">
        <w:trPr>
          <w:cantSplit/>
          <w:trHeight w:val="397"/>
        </w:trPr>
        <w:tc>
          <w:tcPr>
            <w:tcW w:w="105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851F71" w:rsidRDefault="00C058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Rozdělený a integrující se svět</w:t>
            </w:r>
          </w:p>
        </w:tc>
      </w:tr>
      <w:tr w:rsidR="00851F71">
        <w:trPr>
          <w:cantSplit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1F71" w:rsidRDefault="00C058C9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1.1, 1.2, 1.4, 1.5, 1.7-1.9</w:t>
            </w:r>
          </w:p>
          <w:p w:rsidR="00851F71" w:rsidRDefault="00C058C9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2.1, 2.4, 2.6, 2.7, 2.9, 3.3, 3.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1 – 3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.4, 3.12, 4.4, 4.5, 4.7, 5.2, 5.3, 5.11 – 5.13, 6.1 – 6.10, 7.1-7.6  </w:t>
            </w:r>
          </w:p>
          <w:p w:rsidR="00851F71" w:rsidRDefault="00851F71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Žák:</w:t>
            </w:r>
          </w:p>
          <w:p w:rsidR="00851F71" w:rsidRDefault="00C058C9">
            <w:pPr>
              <w:numPr>
                <w:ilvl w:val="0"/>
                <w:numId w:val="4"/>
              </w:numPr>
              <w:spacing w:line="240" w:lineRule="auto"/>
              <w:rPr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seznámí se s postavením Československa v mezinárodních souvislostech</w:t>
            </w:r>
          </w:p>
          <w:p w:rsidR="00851F71" w:rsidRDefault="00C058C9">
            <w:pPr>
              <w:numPr>
                <w:ilvl w:val="0"/>
                <w:numId w:val="4"/>
              </w:numPr>
              <w:spacing w:line="240" w:lineRule="auto"/>
              <w:rPr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učí se rozpoznávat znaky totalitní společnosti</w:t>
            </w:r>
          </w:p>
          <w:p w:rsidR="00851F71" w:rsidRDefault="00C058C9">
            <w:pPr>
              <w:numPr>
                <w:ilvl w:val="0"/>
                <w:numId w:val="4"/>
              </w:numPr>
              <w:spacing w:line="240" w:lineRule="auto"/>
              <w:rPr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učí se chápat vznik a problémy existence bipolárního světa</w:t>
            </w:r>
          </w:p>
          <w:p w:rsidR="00851F71" w:rsidRDefault="00C058C9">
            <w:pPr>
              <w:numPr>
                <w:ilvl w:val="0"/>
                <w:numId w:val="4"/>
              </w:numPr>
              <w:spacing w:line="240" w:lineRule="auto"/>
              <w:rPr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uvědomí si nutnost respektovat identitu druhých</w:t>
            </w:r>
          </w:p>
          <w:p w:rsidR="00851F71" w:rsidRDefault="00C058C9">
            <w:pPr>
              <w:numPr>
                <w:ilvl w:val="0"/>
                <w:numId w:val="4"/>
              </w:numPr>
              <w:spacing w:line="240" w:lineRule="auto"/>
              <w:rPr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seznámí se s vnitřní situací v naší republice (události r. 1968)</w:t>
            </w:r>
          </w:p>
          <w:p w:rsidR="00851F71" w:rsidRDefault="00C058C9">
            <w:pPr>
              <w:numPr>
                <w:ilvl w:val="0"/>
                <w:numId w:val="4"/>
              </w:numPr>
              <w:spacing w:line="240" w:lineRule="auto"/>
              <w:rPr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učí se chápat postupný rozpad východního bloku rozkladem komunistických systémů</w:t>
            </w:r>
          </w:p>
          <w:p w:rsidR="00851F71" w:rsidRDefault="00C058C9">
            <w:pPr>
              <w:numPr>
                <w:ilvl w:val="0"/>
                <w:numId w:val="4"/>
              </w:numPr>
              <w:spacing w:line="240" w:lineRule="auto"/>
              <w:rPr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seznámí se s vnitřní situací v naší republice v roce 1989 a s vývojem v 90. letech – vznik České republiky</w:t>
            </w:r>
          </w:p>
          <w:p w:rsidR="00851F71" w:rsidRDefault="00C058C9">
            <w:pPr>
              <w:numPr>
                <w:ilvl w:val="0"/>
                <w:numId w:val="4"/>
              </w:numPr>
              <w:spacing w:line="240" w:lineRule="auto"/>
              <w:rPr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ustavení demokrat. režimu</w:t>
            </w:r>
          </w:p>
          <w:p w:rsidR="00851F71" w:rsidRDefault="00C058C9">
            <w:pPr>
              <w:numPr>
                <w:ilvl w:val="0"/>
                <w:numId w:val="4"/>
              </w:numPr>
              <w:spacing w:line="240" w:lineRule="auto"/>
              <w:rPr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hrozba terorismu</w:t>
            </w:r>
          </w:p>
          <w:p w:rsidR="00851F71" w:rsidRDefault="00C058C9">
            <w:pPr>
              <w:numPr>
                <w:ilvl w:val="0"/>
                <w:numId w:val="4"/>
              </w:numPr>
              <w:spacing w:line="240" w:lineRule="auto"/>
              <w:rPr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vliv médií na každodenní život a politické dění</w:t>
            </w:r>
          </w:p>
          <w:p w:rsidR="00851F71" w:rsidRDefault="00C058C9">
            <w:pPr>
              <w:numPr>
                <w:ilvl w:val="0"/>
                <w:numId w:val="4"/>
              </w:numPr>
              <w:spacing w:line="240" w:lineRule="auto"/>
            </w:pPr>
            <w:r>
              <w:rPr>
                <w:rFonts w:ascii="Times New Roman" w:eastAsia="Times New Roman" w:hAnsi="Times New Roman" w:cs="Times New Roman"/>
                <w:i/>
              </w:rPr>
              <w:t>vysvětlení vstupu a začlenění České republiky do Evropské unie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Dějiny od poloviny 20. stol. do současnosti</w:t>
            </w:r>
          </w:p>
          <w:p w:rsidR="00851F71" w:rsidRDefault="00C058C9">
            <w:pPr>
              <w:numPr>
                <w:ilvl w:val="0"/>
                <w:numId w:val="2"/>
              </w:numPr>
              <w:spacing w:line="240" w:lineRule="auto"/>
            </w:pPr>
            <w:r>
              <w:rPr>
                <w:rFonts w:ascii="Times New Roman" w:eastAsia="Times New Roman" w:hAnsi="Times New Roman" w:cs="Times New Roman"/>
              </w:rPr>
              <w:t>proč došlo ke studené válce a jaké měla důsledky</w:t>
            </w:r>
          </w:p>
          <w:p w:rsidR="00851F71" w:rsidRDefault="00C058C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nástup komunistické diktatury</w:t>
            </w:r>
          </w:p>
          <w:p w:rsidR="00851F71" w:rsidRDefault="00C058C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studená válka</w:t>
            </w:r>
          </w:p>
          <w:p w:rsidR="00851F71" w:rsidRDefault="00C058C9">
            <w:pPr>
              <w:numPr>
                <w:ilvl w:val="0"/>
                <w:numId w:val="2"/>
              </w:numPr>
              <w:spacing w:line="240" w:lineRule="auto"/>
            </w:pPr>
            <w:r>
              <w:rPr>
                <w:rFonts w:ascii="Times New Roman" w:eastAsia="Times New Roman" w:hAnsi="Times New Roman" w:cs="Times New Roman"/>
              </w:rPr>
              <w:t>co přinesl komunismus</w:t>
            </w:r>
          </w:p>
          <w:p w:rsidR="00851F71" w:rsidRDefault="00C058C9">
            <w:pPr>
              <w:numPr>
                <w:ilvl w:val="0"/>
                <w:numId w:val="2"/>
              </w:numPr>
              <w:spacing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proměna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světa  2.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polovině 20.století</w:t>
            </w:r>
          </w:p>
          <w:p w:rsidR="00851F71" w:rsidRDefault="00C058C9">
            <w:pPr>
              <w:numPr>
                <w:ilvl w:val="0"/>
                <w:numId w:val="2"/>
              </w:numPr>
              <w:spacing w:line="240" w:lineRule="auto"/>
            </w:pPr>
            <w:r>
              <w:rPr>
                <w:rFonts w:ascii="Times New Roman" w:eastAsia="Times New Roman" w:hAnsi="Times New Roman" w:cs="Times New Roman"/>
              </w:rPr>
              <w:t>jak film a fotografie ukazují historickou událost</w:t>
            </w:r>
          </w:p>
          <w:p w:rsidR="00851F71" w:rsidRDefault="00C058C9">
            <w:pPr>
              <w:numPr>
                <w:ilvl w:val="0"/>
                <w:numId w:val="2"/>
              </w:numPr>
              <w:spacing w:line="240" w:lineRule="auto"/>
            </w:pPr>
            <w:r>
              <w:rPr>
                <w:rFonts w:ascii="Times New Roman" w:eastAsia="Times New Roman" w:hAnsi="Times New Roman" w:cs="Times New Roman"/>
              </w:rPr>
              <w:t>technika, věda a kultura ve 2. pol. 20. stol.</w:t>
            </w:r>
          </w:p>
          <w:p w:rsidR="00851F71" w:rsidRDefault="00C058C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jak dějiny utváří místo, kde žijeme</w:t>
            </w:r>
          </w:p>
          <w:p w:rsidR="00851F71" w:rsidRDefault="00C058C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 se o minulosti (ne) dozvídáme od pamětníků</w:t>
            </w:r>
          </w:p>
          <w:p w:rsidR="00851F71" w:rsidRDefault="00C058C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jakým výzvám čelí současný svět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1F71" w:rsidRDefault="00C058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Environmentální výchova</w:t>
            </w:r>
          </w:p>
          <w:p w:rsidR="00851F71" w:rsidRDefault="00851F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51F71" w:rsidRDefault="00C058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Osobnostní a sociální výchova</w:t>
            </w:r>
          </w:p>
          <w:p w:rsidR="00851F71" w:rsidRDefault="00851F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51F71" w:rsidRDefault="00C058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Výchova demokratického občana</w:t>
            </w:r>
          </w:p>
          <w:p w:rsidR="00851F71" w:rsidRDefault="00851F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51F71" w:rsidRDefault="00C058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Mediální výchova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OV – mezinárodní organizace, mezinárodní vztahy</w:t>
            </w:r>
          </w:p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ČJ (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lit.)–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literatura 2. pol. 20. stol.</w:t>
            </w:r>
          </w:p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VV, HV – umění 2. pol. 20. stol.</w:t>
            </w:r>
          </w:p>
          <w:p w:rsidR="00851F71" w:rsidRDefault="00851F7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51F71" w:rsidRDefault="00851F7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1F71" w:rsidRDefault="00851F7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1F71" w:rsidRDefault="00851F7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1F71" w:rsidRDefault="00851F7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1F71" w:rsidRDefault="00851F7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1F71" w:rsidRDefault="00851F7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1F71" w:rsidRDefault="00851F7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1F71" w:rsidRDefault="00851F7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1F71" w:rsidRDefault="00851F7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1F71" w:rsidRDefault="00C058C9">
      <w:pPr>
        <w:spacing w:line="240" w:lineRule="auto"/>
        <w:rPr>
          <w:rFonts w:ascii="Times New Roman" w:eastAsia="Times New Roman" w:hAnsi="Times New Roman" w:cs="Times New Roman"/>
          <w:b/>
          <w:color w:val="0000FF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FF"/>
          <w:sz w:val="28"/>
          <w:szCs w:val="28"/>
        </w:rPr>
        <w:t xml:space="preserve">Průřezová témata v předmětu Vybrané kapitoly dějepisu v 9. ročníku ZV </w:t>
      </w:r>
    </w:p>
    <w:p w:rsidR="00851F71" w:rsidRDefault="00851F71">
      <w:pPr>
        <w:spacing w:line="240" w:lineRule="auto"/>
        <w:rPr>
          <w:rFonts w:ascii="Times New Roman" w:eastAsia="Times New Roman" w:hAnsi="Times New Roman" w:cs="Times New Roman"/>
          <w:b/>
          <w:color w:val="0000FF"/>
          <w:sz w:val="28"/>
          <w:szCs w:val="28"/>
        </w:rPr>
      </w:pPr>
    </w:p>
    <w:tbl>
      <w:tblPr>
        <w:tblStyle w:val="a2"/>
        <w:tblW w:w="10580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1060"/>
        <w:gridCol w:w="400"/>
        <w:gridCol w:w="1480"/>
        <w:gridCol w:w="2560"/>
        <w:gridCol w:w="1620"/>
        <w:gridCol w:w="3460"/>
      </w:tblGrid>
      <w:tr w:rsidR="00851F71">
        <w:trPr>
          <w:cantSplit/>
          <w:trHeight w:val="1134"/>
        </w:trPr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Předmět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:rsidR="00851F71" w:rsidRDefault="00C058C9">
            <w:pPr>
              <w:spacing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ročník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Tématický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okruh učiva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Průřezové téma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Tématický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okruh průřezového tématu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Organizační formy</w:t>
            </w:r>
          </w:p>
        </w:tc>
      </w:tr>
      <w:tr w:rsidR="00851F71">
        <w:trPr>
          <w:cantSplit/>
        </w:trPr>
        <w:tc>
          <w:tcPr>
            <w:tcW w:w="1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VKD</w:t>
            </w:r>
          </w:p>
        </w:tc>
        <w:tc>
          <w:tcPr>
            <w:tcW w:w="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Moderní doba</w:t>
            </w:r>
          </w:p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Rozdělený a integrující svět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Environmentální výchova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Chápání vlivu prostředí na vlastní zdraví i na zdraví ostatních lidí v minulosti</w:t>
            </w:r>
          </w:p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Ekosystémy</w:t>
            </w:r>
          </w:p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Lidské aktivity a problémy životního prostředí</w:t>
            </w:r>
          </w:p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Vztah člověka k prostředí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Integrace do výuky</w:t>
            </w:r>
          </w:p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Skupinové projekty</w:t>
            </w:r>
          </w:p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Samostatné projekty</w:t>
            </w:r>
          </w:p>
        </w:tc>
      </w:tr>
      <w:tr w:rsidR="00851F71">
        <w:trPr>
          <w:cantSplit/>
        </w:trPr>
        <w:tc>
          <w:tcPr>
            <w:tcW w:w="1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1F71" w:rsidRDefault="00851F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1F71" w:rsidRDefault="00851F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Moderní doba</w:t>
            </w:r>
          </w:p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Rozdělený a integrující svět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Osobnostní a sociální výchova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1F71" w:rsidRDefault="00C058C9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Vede k uvědomování si hodnoty různosti lidí, národů</w:t>
            </w:r>
          </w:p>
          <w:p w:rsidR="00851F71" w:rsidRDefault="00C058C9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Poznávání lidí a zvyků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Integrace do výuky</w:t>
            </w:r>
          </w:p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Skupinové projekty</w:t>
            </w:r>
          </w:p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Samostatné projekty</w:t>
            </w:r>
          </w:p>
        </w:tc>
      </w:tr>
      <w:tr w:rsidR="00851F71">
        <w:trPr>
          <w:cantSplit/>
          <w:trHeight w:val="1255"/>
        </w:trPr>
        <w:tc>
          <w:tcPr>
            <w:tcW w:w="1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1F71" w:rsidRDefault="00851F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1F71" w:rsidRDefault="00851F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Moderní doba</w:t>
            </w:r>
          </w:p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Rozdělený a integrující svět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Výchova demokratického občana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Vede k respektování kulturních, etnických a jiných odlišností</w:t>
            </w:r>
          </w:p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Formy participace občanů v politickém životě</w:t>
            </w:r>
          </w:p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Principy demokracie jako formy vlády a způsobu rozhodování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Integrace do výuky</w:t>
            </w:r>
          </w:p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Skupinové projekty</w:t>
            </w:r>
          </w:p>
        </w:tc>
      </w:tr>
      <w:tr w:rsidR="00851F71">
        <w:trPr>
          <w:cantSplit/>
          <w:trHeight w:val="345"/>
        </w:trPr>
        <w:tc>
          <w:tcPr>
            <w:tcW w:w="1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1F71" w:rsidRDefault="00851F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1F71" w:rsidRDefault="00851F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Moderní doba</w:t>
            </w:r>
          </w:p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Rozdělený a integrující svět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Multikulturní výchova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Kulturní diference</w:t>
            </w:r>
          </w:p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Lidské vztahy</w:t>
            </w:r>
          </w:p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Etnický původ</w:t>
            </w:r>
          </w:p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Multikulturalita</w:t>
            </w:r>
            <w:proofErr w:type="spellEnd"/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Skupinové projekty</w:t>
            </w:r>
          </w:p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Integrace do výuky</w:t>
            </w:r>
          </w:p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Samostatné projekty</w:t>
            </w:r>
          </w:p>
        </w:tc>
      </w:tr>
      <w:tr w:rsidR="00851F71">
        <w:trPr>
          <w:cantSplit/>
          <w:trHeight w:val="345"/>
        </w:trPr>
        <w:tc>
          <w:tcPr>
            <w:tcW w:w="1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1F71" w:rsidRDefault="00851F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1F71" w:rsidRDefault="00851F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Moderní doba</w:t>
            </w:r>
          </w:p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Rozdělený a integrující svět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Mediální výchova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Fungování a vliv médií ve společnosti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Integrace do výuky</w:t>
            </w:r>
          </w:p>
        </w:tc>
      </w:tr>
      <w:tr w:rsidR="00851F71">
        <w:trPr>
          <w:cantSplit/>
          <w:trHeight w:val="345"/>
        </w:trPr>
        <w:tc>
          <w:tcPr>
            <w:tcW w:w="1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1F71" w:rsidRDefault="00851F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1F71" w:rsidRDefault="00851F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Moderní doba</w:t>
            </w:r>
          </w:p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Rozdělený a integrující svět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Výchova k myšlení v evropských a globálních souvislostech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Objevujeme Evropu a svět</w:t>
            </w:r>
          </w:p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Evropa a svět nás zajímají</w:t>
            </w:r>
          </w:p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Jsme Evropané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Integrace do výuky</w:t>
            </w:r>
          </w:p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Skupinové projekty</w:t>
            </w:r>
          </w:p>
          <w:p w:rsidR="00851F71" w:rsidRDefault="00C058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Samostatné projekty</w:t>
            </w:r>
          </w:p>
        </w:tc>
      </w:tr>
    </w:tbl>
    <w:p w:rsidR="00851F71" w:rsidRDefault="00851F71">
      <w:pPr>
        <w:spacing w:line="240" w:lineRule="auto"/>
      </w:pPr>
    </w:p>
    <w:sectPr w:rsidR="00851F71">
      <w:pgSz w:w="16834" w:h="11909" w:orient="landscape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17CF6"/>
    <w:multiLevelType w:val="multilevel"/>
    <w:tmpl w:val="6EE25F4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270B1599"/>
    <w:multiLevelType w:val="multilevel"/>
    <w:tmpl w:val="80AE36F0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51CC403C"/>
    <w:multiLevelType w:val="multilevel"/>
    <w:tmpl w:val="10C01498"/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3" w15:restartNumberingAfterBreak="0">
    <w:nsid w:val="5FC71332"/>
    <w:multiLevelType w:val="multilevel"/>
    <w:tmpl w:val="289668DE"/>
    <w:lvl w:ilvl="0">
      <w:start w:val="26"/>
      <w:numFmt w:val="bullet"/>
      <w:lvlText w:val="-"/>
      <w:lvlJc w:val="left"/>
      <w:pPr>
        <w:ind w:left="360" w:hanging="360"/>
      </w:pPr>
      <w:rPr>
        <w:rFonts w:ascii="Liberation Serif" w:eastAsia="Liberation Serif" w:hAnsi="Liberation Serif" w:cs="Liberation Serif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F71"/>
    <w:rsid w:val="00851F71"/>
    <w:rsid w:val="00C058C9"/>
    <w:rsid w:val="00FF5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6E011"/>
  <w15:docId w15:val="{BFB99174-D53D-42C3-9C54-A71BA301F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870</Words>
  <Characters>5138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Šefčíková</dc:creator>
  <cp:lastModifiedBy>Marta Šefčíková</cp:lastModifiedBy>
  <cp:revision>3</cp:revision>
  <dcterms:created xsi:type="dcterms:W3CDTF">2023-03-28T07:32:00Z</dcterms:created>
  <dcterms:modified xsi:type="dcterms:W3CDTF">2023-03-28T07:33:00Z</dcterms:modified>
</cp:coreProperties>
</file>